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услуг управляющей компании.</w:t>
      </w:r>
    </w:p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7D4D" w:rsidRPr="00507D4D" w:rsidRDefault="00507D4D" w:rsidP="00507D4D">
      <w:pPr>
        <w:shd w:val="clear" w:color="auto" w:fill="D7D7D7"/>
        <w:spacing w:after="0" w:line="178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перечню услуг управляющей компании относятся услуги по содержанию и ремонту общего имущества в многоквартирном доме и предоставление собственникам (нанимателям) помещений многоквартирных домов коммунальных услуг: отопление, электроснабжение, горячее и холодное водоснабжение, водоотведение.</w:t>
      </w:r>
    </w:p>
    <w:p w:rsidR="00507D4D" w:rsidRPr="00507D4D" w:rsidRDefault="00507D4D" w:rsidP="00507D4D">
      <w:pPr>
        <w:shd w:val="clear" w:color="auto" w:fill="D7D7D7"/>
        <w:spacing w:after="0" w:line="178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7D4D" w:rsidRPr="00507D4D" w:rsidRDefault="00507D4D" w:rsidP="00507D4D">
      <w:pPr>
        <w:shd w:val="clear" w:color="auto" w:fill="D7D7D7"/>
        <w:spacing w:after="0" w:line="178" w:lineRule="atLeast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общего имущества в многоквартирном доме:</w:t>
      </w:r>
    </w:p>
    <w:p w:rsidR="00507D4D" w:rsidRPr="00507D4D" w:rsidRDefault="00507D4D" w:rsidP="00507D4D">
      <w:pPr>
        <w:shd w:val="clear" w:color="auto" w:fill="D7D7D7"/>
        <w:spacing w:after="0" w:line="178" w:lineRule="atLeast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7D4D" w:rsidRPr="00507D4D" w:rsidRDefault="00507D4D" w:rsidP="00507D4D">
      <w:pPr>
        <w:shd w:val="clear" w:color="auto" w:fill="D7D7D7"/>
        <w:spacing w:after="0" w:line="178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507D4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Жилищным кодексом РФ: общее имущество с многоквартирном доме – «помещения в данном доме,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 (технические</w:t>
      </w:r>
      <w:proofErr w:type="gramEnd"/>
      <w:r w:rsidRPr="00507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07D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подвалы),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котором расположен данный дом с элементами озеленения и благоустройства и иные предназначенные для обслуживания, эксплуатации и благоустройства данного дома объекты, расположенные на указанном земельном участке».</w:t>
      </w:r>
      <w:proofErr w:type="gramEnd"/>
    </w:p>
    <w:p w:rsidR="00507D4D" w:rsidRPr="00507D4D" w:rsidRDefault="00507D4D" w:rsidP="00507D4D">
      <w:pPr>
        <w:shd w:val="clear" w:color="auto" w:fill="D7D7D7"/>
        <w:spacing w:after="0" w:line="178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Verdana" w:eastAsia="Times New Roman" w:hAnsi="Verdana" w:cs="Arial"/>
          <w:sz w:val="24"/>
          <w:szCs w:val="24"/>
          <w:lang w:eastAsia="ru-RU"/>
        </w:rPr>
        <w:t>ПЕРЕЧЕНЬ</w:t>
      </w:r>
    </w:p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Verdana" w:eastAsia="Times New Roman" w:hAnsi="Verdana" w:cs="Arial"/>
          <w:sz w:val="24"/>
          <w:szCs w:val="24"/>
          <w:lang w:eastAsia="ru-RU"/>
        </w:rPr>
        <w:t>РАБОТ ПО СОДЕРЖАНИЮ ОБЩЕГО ИМУЩЕСТВА МНОГОКВАРТИРНОГО ДОМА</w:t>
      </w:r>
    </w:p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Verdana" w:eastAsia="Times New Roman" w:hAnsi="Verdana" w:cs="Arial"/>
          <w:b/>
          <w:bCs/>
          <w:sz w:val="24"/>
          <w:szCs w:val="24"/>
          <w:lang w:eastAsia="ru-RU"/>
        </w:rPr>
        <w:t>1. Работы, выполняемые при проведении технических осмотров и обходов отдельных элементов и помещений общего имущества многоквартирного дома.</w:t>
      </w:r>
    </w:p>
    <w:tbl>
      <w:tblPr>
        <w:tblW w:w="9675" w:type="dxa"/>
        <w:tblCellSpacing w:w="7" w:type="dxa"/>
        <w:tblCellMar>
          <w:left w:w="0" w:type="dxa"/>
          <w:right w:w="0" w:type="dxa"/>
        </w:tblCellMar>
        <w:tblLook w:val="04A0"/>
      </w:tblPr>
      <w:tblGrid>
        <w:gridCol w:w="9675"/>
      </w:tblGrid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1.1. Регулировка и наладка систем водоснабжения. Устранение незначительных неисправностей в системах водопровода и канализации (регулировка вентилей и трёхходовых кранов, осмотр и ревизия запорно-регулирующей арматуры (ЗРА), набивка сальников, устранение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негерметичности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системах водоснабжения и водоотведения, уплотнение сгонов, устранение засоров, регулировка смывных бачков, крепление санитарно-технических приборов и др.)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 Регулировка и наладка систем теплоснабжения (отопления и горячего водоснабжения). Регулировка и наладка систем автоматического управления инженерным оборудованием систем. Устранение незначительных неисправностей в системах центрального отопления и горячего водоснабжения (регулировка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 воздухосборников, вантузов, компенсаторов, регулирующих кранов, вентилей, задвижек; очистка от накипи запорной арматуры и др.).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1.3. Устранение незначительных неисправностей электротехнических устройств (протирка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электролампочек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смена перегоревших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электролампочек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помещениях общественного пользования, смена и ремонт штепсельных розеток и выключателей, мелкий ремонт электропроводки и др.).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 Прочистка канализационного лежака.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 Проверка исправности канализационных вытяжек.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 Проверка наличия тяги в дымовентиляционных каналах.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1.7. Проведение испытаний и измерений системы электроснабжения жилого дома</w:t>
            </w:r>
          </w:p>
        </w:tc>
      </w:tr>
    </w:tbl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Работы, выполняемые при подготовке общего имущества многоквартирного дома к эксплуатации в весенне-летний период</w:t>
      </w:r>
    </w:p>
    <w:tbl>
      <w:tblPr>
        <w:tblW w:w="9675" w:type="dxa"/>
        <w:tblCellSpacing w:w="7" w:type="dxa"/>
        <w:tblCellMar>
          <w:left w:w="0" w:type="dxa"/>
          <w:right w:w="0" w:type="dxa"/>
        </w:tblCellMar>
        <w:tblLook w:val="04A0"/>
      </w:tblPr>
      <w:tblGrid>
        <w:gridCol w:w="9675"/>
      </w:tblGrid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 Консервация системы отопления.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2.2.Укрепление водосточных труб и других элементов системы водоотведения дома.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2.3.Выполнение работ по раскрытию продухов в цоколях и вентиляции чердачных помещений.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 Ремонт оборудования детских и спортивных площадок.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2.5. Ремонт </w:t>
            </w:r>
            <w:proofErr w:type="gram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просевших</w:t>
            </w:r>
            <w:proofErr w:type="gram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отмосток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2.6. Укрепление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флагодержателей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Работы, выполняемые при подготовке общего имущества многоквартирного дома к эксплуатации в осенне-зимний период</w:t>
      </w:r>
    </w:p>
    <w:tbl>
      <w:tblPr>
        <w:tblW w:w="9675" w:type="dxa"/>
        <w:tblCellSpacing w:w="7" w:type="dxa"/>
        <w:tblCellMar>
          <w:left w:w="0" w:type="dxa"/>
          <w:right w:w="0" w:type="dxa"/>
        </w:tblCellMar>
        <w:tblLook w:val="04A0"/>
      </w:tblPr>
      <w:tblGrid>
        <w:gridCol w:w="9675"/>
      </w:tblGrid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 Промывка и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опрессовка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системы теплоснабжения (отопление и горячее </w:t>
            </w:r>
            <w:proofErr w:type="gram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водоснабжении</w:t>
            </w:r>
            <w:proofErr w:type="gram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 Ремонт, регулировка инженерных систем.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 Утепление оконных и балконных проемов мест общего пользования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 Замена разбитых стекол окон и дверей мест общего пользования, установка пружин дверей.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 Утепление трубопроводов в чердачных и подвальных помещениях.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 Укрепление и ремонт парапетных ограждений.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 Проверка исправности слуховых окон и жалюзи.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 Утепление и прочистка дымовентиляционных каналов.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 Замена разбитых стекол окон и дверей вспомогательных помещений.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3.8. Укрепление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флагодержателей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 Проверка состояния продухов в цоколях зданий и их заделка.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 Поставка доводчиков на входных дверях.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3.11. Ремонт и укрепление входных дверей.</w:t>
            </w:r>
          </w:p>
        </w:tc>
      </w:tr>
    </w:tbl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Работы, выполняемые при проведении частичных осмотров общего имущества многоквартирного дома</w:t>
      </w:r>
    </w:p>
    <w:tbl>
      <w:tblPr>
        <w:tblW w:w="9675" w:type="dxa"/>
        <w:tblCellSpacing w:w="7" w:type="dxa"/>
        <w:tblCellMar>
          <w:left w:w="0" w:type="dxa"/>
          <w:right w:w="0" w:type="dxa"/>
        </w:tblCellMar>
        <w:tblLook w:val="04A0"/>
      </w:tblPr>
      <w:tblGrid>
        <w:gridCol w:w="9675"/>
      </w:tblGrid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 Промазка суриковой замазкой или другой мастикой гребней и свищей в местах протечек кровли.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 Проверка наличия тяги в дымовых и вентиляционных каналах и газоходах.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4.3.Смена прокладок в водопроводных кранах.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 Уплотнение сгонов.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 Прочистка внутренней канализации.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 Прочистка сифонов.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 Регулировка смывного бачка.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 Набивка сальников в вентилях, кранах, задвижках.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 Укрепление трубопроводов.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4.10. Проверка канализационных вытяжек.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4.11. Мелкий ремонт изоляции.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4.12. Протирка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электролампочек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смена перегоревших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электролампочек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лестничных клетках, технических подпольях и чердаках.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4.13. Устранение мелких неисправностей электропроводки.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4.14. Смена (исправление) штепсельных розеток и выключателей.</w:t>
            </w:r>
          </w:p>
        </w:tc>
      </w:tr>
    </w:tbl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Прочие работы по содержанию общего имущества многоквартирного дома</w:t>
      </w:r>
    </w:p>
    <w:tbl>
      <w:tblPr>
        <w:tblW w:w="9675" w:type="dxa"/>
        <w:tblCellSpacing w:w="7" w:type="dxa"/>
        <w:tblCellMar>
          <w:left w:w="0" w:type="dxa"/>
          <w:right w:w="0" w:type="dxa"/>
        </w:tblCellMar>
        <w:tblLook w:val="04A0"/>
      </w:tblPr>
      <w:tblGrid>
        <w:gridCol w:w="9675"/>
      </w:tblGrid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 Осмотр и ремонт системы вентиляции.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5.2. </w:t>
            </w:r>
            <w:proofErr w:type="gram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Уборка и очистка придомовой территории от мусора, очистка от снега и льда, 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обработка (посыпка пешеходных дорожек песком и</w:t>
            </w:r>
            <w:proofErr w:type="gramEnd"/>
          </w:p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солью.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5.3. Озеленение территории, уход за зелеными насаждениями.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5.4. Удаление с крыш, козырьков снега, наледей.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5.5. Очистка кровли от мусора, грязи, листьев.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5.6. Подготовка зданий к праздникам.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5.7. Уборка подсобных и вспомогательных помещений.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5.8. </w:t>
            </w:r>
            <w:proofErr w:type="gram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Мытье окон, полов, лестничных маршей, площадок, стен, удаление пыли и т.д. в лестничных клетках.</w:t>
            </w:r>
            <w:proofErr w:type="gramEnd"/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5.9. Вывоз и утилизация твердых бытовых и крупногабаритных отходов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5.10. Очистка и промывка стволов мусоропровода и их загрузочных клапанов (при наличии мусоропроводов)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5.11. Поливка тротуаров и замощенной территории.</w:t>
            </w:r>
          </w:p>
        </w:tc>
      </w:tr>
    </w:tbl>
    <w:p w:rsidR="00507D4D" w:rsidRPr="00507D4D" w:rsidRDefault="00507D4D" w:rsidP="00507D4D">
      <w:pPr>
        <w:shd w:val="clear" w:color="auto" w:fill="D7D7D7"/>
        <w:spacing w:after="0" w:line="178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</w:t>
      </w:r>
    </w:p>
    <w:p w:rsidR="00507D4D" w:rsidRPr="00507D4D" w:rsidRDefault="00507D4D" w:rsidP="00507D4D">
      <w:pPr>
        <w:shd w:val="clear" w:color="auto" w:fill="D7D7D7"/>
        <w:spacing w:after="0" w:line="178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Times New Roman" w:eastAsia="Times New Roman" w:hAnsi="Times New Roman" w:cs="Times New Roman"/>
          <w:sz w:val="24"/>
          <w:szCs w:val="24"/>
          <w:lang w:eastAsia="ru-RU"/>
        </w:rPr>
        <w:t>В жилых и подсобных помещениях квартир работы выполняются нанимателями, арендаторами, собственниками жилых помещений.</w:t>
      </w:r>
    </w:p>
    <w:p w:rsidR="00507D4D" w:rsidRPr="00507D4D" w:rsidRDefault="00507D4D" w:rsidP="00507D4D">
      <w:pPr>
        <w:shd w:val="clear" w:color="auto" w:fill="D7D7D7"/>
        <w:spacing w:after="0" w:line="178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РАБОТ, ОТНОСЯЩИХСЯ К ТЕКУЩЕМУ РЕМОНТУ ОБЩЕГО ИМУЩЕСТВА МНОГОКВАРТИРНОГО ДОМА (ВЫПОЛНЯЮТСЯ ПРИ ИХ ОБНАРУЖЕНИИ)</w:t>
      </w:r>
    </w:p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675" w:type="dxa"/>
        <w:tblCellSpacing w:w="7" w:type="dxa"/>
        <w:tblCellMar>
          <w:left w:w="0" w:type="dxa"/>
          <w:right w:w="0" w:type="dxa"/>
        </w:tblCellMar>
        <w:tblLook w:val="04A0"/>
      </w:tblPr>
      <w:tblGrid>
        <w:gridCol w:w="9675"/>
      </w:tblGrid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Фундамент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Устранение местных деформаций, усиление, восстановление поврежденных участков фундамента, вентиляционных продухов,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отмостки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входов в подвалы.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Стены и фасад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Герметизация стыков, заделка и восстановление архитектурных элементов; ремонт и окраска фасадов.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Перекрытия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Частичная смена отдельных элементов; заделка швов и трещин; укрепление и окраска.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 Крыши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Усиление элементов деревянной стропильной системы,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антисептирование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антиперирование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устранение неисправностей стальных, асбестоцементных и других кровель, ремонт (замена) водосточных труб; ремонт гидроизоляции, теплоизоляции и вентиляции.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Оконные и дверные заполнения мест общего пользования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и восстановление отдельных элементов заполнений.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 Лестницы, балконы, крыльца (зонты-козырьки) над входами в подъезды, подвалы, над балконами верхних этажей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Восстановление или замена отдельных участков и элементов.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 Полы в местах общего пользования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Замена, восстановление отдельных участков.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 Внутренняя отделка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Восстановление, отделки стен, потолков, полов отдельными участками в подъездах, технических помещениях, в других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общедомовых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вспомогательных помещениях и служебных квартирах.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 Центральное отопление (теплоснабжение)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Установка, замена и восстановление работоспособности отдельных элементов и частей элементов внутренних систем отопления, включая тепловые пункты и домовые котельные.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10. Водопровод и канализация, горячее водоснабжение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Установка, замена и восстановление работоспособности отдельных элементов и частей элементов внутренних систем водопровода и канализации, горячего водоснабжения, включая насосные установки дома.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11. Электроснабжение и электротехнические устройства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Установка, замена и восстановление работоспособности электроснабжения здания, за исключением внутриквартирных устройств и приборов, кроме электроплит.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12. Вентиляция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и восстановление работоспособности внутридомовой </w:t>
            </w:r>
            <w:proofErr w:type="gram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</w:t>
            </w:r>
            <w:proofErr w:type="gram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вентиляции включая собственно вентиляторы и их электроприводы.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13. Мусоропроводы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Восстановление работоспособности вентиляционных и промывочных устройств, крышек мусороприемных клапанов и шиберных устройств (при наличии мусоропроводов).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14. Специальные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общедомовые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технические устройства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и восстановление элементов и частей элементов специальных технических устройств, </w:t>
            </w:r>
            <w:proofErr w:type="gram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выполняемые</w:t>
            </w:r>
            <w:proofErr w:type="gram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специализированными предприятиями по договору подряда с собственником (уполномоченным им органом) либо с организацией, обслуживающей жилищный фонд, по регламентам, устанавливаемым заводами-изготовителями либо соответствующими отраслевыми министерствами (ведомствами) и согласованными государственными надзорными органами.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15. Внешнее благоустройство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и восстановление разрушенных участков </w:t>
            </w:r>
            <w:proofErr w:type="spell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отмосток</w:t>
            </w:r>
            <w:proofErr w:type="spell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ограждений и оборудования спортивных, хозяйственных площадок и площадок для отдыха, площадок и навесов для контейнеров-мусоросборников.</w:t>
            </w:r>
          </w:p>
        </w:tc>
      </w:tr>
    </w:tbl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7D4D" w:rsidRPr="00507D4D" w:rsidRDefault="00507D4D" w:rsidP="00507D4D">
      <w:pPr>
        <w:shd w:val="clear" w:color="auto" w:fill="D7D7D7"/>
        <w:spacing w:after="0" w:line="178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Verdana" w:eastAsia="Times New Roman" w:hAnsi="Verdana" w:cs="Arial"/>
          <w:sz w:val="24"/>
          <w:szCs w:val="24"/>
          <w:lang w:eastAsia="ru-RU"/>
        </w:rPr>
        <w:t>ПЕРЕЧЕНЬ ДОПОЛНИТЕЛЬНЫХ УСЛУГ (РАБОТ)</w:t>
      </w:r>
    </w:p>
    <w:p w:rsidR="00507D4D" w:rsidRPr="00507D4D" w:rsidRDefault="00507D4D" w:rsidP="00507D4D">
      <w:pPr>
        <w:shd w:val="clear" w:color="auto" w:fill="D7D7D7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7D4D" w:rsidRPr="00507D4D" w:rsidRDefault="00507D4D" w:rsidP="00507D4D">
      <w:pPr>
        <w:shd w:val="clear" w:color="auto" w:fill="D7D7D7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ПЕРЕЧЕНЬ УСЛУГ (РАБОТ) ПО УПРАВЛЕНИЮ МНОГОКВАРТИРНЫМ ДОМОМ</w:t>
      </w:r>
    </w:p>
    <w:p w:rsidR="00507D4D" w:rsidRPr="00507D4D" w:rsidRDefault="00507D4D" w:rsidP="00507D4D">
      <w:pPr>
        <w:shd w:val="clear" w:color="auto" w:fill="D7D7D7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675" w:type="dxa"/>
        <w:tblCellSpacing w:w="7" w:type="dxa"/>
        <w:tblCellMar>
          <w:left w:w="0" w:type="dxa"/>
          <w:right w:w="0" w:type="dxa"/>
        </w:tblCellMar>
        <w:tblLook w:val="04A0"/>
      </w:tblPr>
      <w:tblGrid>
        <w:gridCol w:w="9675"/>
      </w:tblGrid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ind w:left="249" w:hanging="2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(услуг) работ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ind w:left="249" w:hanging="24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1. 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и</w:t>
            </w: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технической документации</w:t>
            </w: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многоквартирному дому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ind w:left="249" w:hanging="24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Заключение договоров</w:t>
            </w: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выполнение работ по содержанию и ремонту многоквартирного дома с подрядными организациями, осуществление контроля качества выполненных работ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ind w:left="249" w:hanging="24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3. 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 договоров с поставщиками коммунальных услуг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ind w:left="249" w:hanging="24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4. 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Начисление и сбор платы за жилищные и коммунальные услуги (отопление, горячее и холодное водоснабжение, водоотведение, электроснабжение), взыскание задолженности</w:t>
            </w: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оплате.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ind w:left="249" w:hanging="24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5. 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контроля качества коммунальных услуг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ind w:left="249" w:hanging="24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6. 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</w:t>
            </w: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устных</w:t>
            </w: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разъяснений гражданам (нанимателям, Собственникам жилых помещений и членам их семей) о порядке пользования жилыми помещениями и общим имуществом многоквартирного дома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ind w:left="249" w:hanging="24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7. 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регистрационного учета граждан, в том числе выдача справок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ind w:left="249" w:hanging="24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Информирование гражда</w:t>
            </w:r>
            <w:proofErr w:type="gramStart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н-</w:t>
            </w:r>
            <w:proofErr w:type="gramEnd"/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Собственников жилых помещений об изменении тарифов на коммунальные услуги</w:t>
            </w:r>
          </w:p>
        </w:tc>
      </w:tr>
      <w:tr w:rsidR="00507D4D" w:rsidRPr="00507D4D" w:rsidTr="00507D4D">
        <w:trPr>
          <w:tblCellSpacing w:w="7" w:type="dxa"/>
        </w:trPr>
        <w:tc>
          <w:tcPr>
            <w:tcW w:w="937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7D4D" w:rsidRPr="00507D4D" w:rsidRDefault="00507D4D" w:rsidP="00507D4D">
            <w:pPr>
              <w:spacing w:after="0" w:line="240" w:lineRule="auto"/>
              <w:ind w:left="249" w:hanging="24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9. </w:t>
            </w:r>
            <w:r w:rsidRPr="00507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предложений о проведении капитального ремонта</w:t>
            </w:r>
          </w:p>
        </w:tc>
      </w:tr>
    </w:tbl>
    <w:p w:rsidR="00507D4D" w:rsidRPr="00507D4D" w:rsidRDefault="00507D4D" w:rsidP="00507D4D">
      <w:pPr>
        <w:shd w:val="clear" w:color="auto" w:fill="D7D7D7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7D4D" w:rsidRPr="00507D4D" w:rsidRDefault="00507D4D" w:rsidP="00507D4D">
      <w:pPr>
        <w:shd w:val="clear" w:color="auto" w:fill="D7D7D7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7D4D" w:rsidRPr="00507D4D" w:rsidRDefault="00507D4D" w:rsidP="00507D4D">
      <w:pPr>
        <w:shd w:val="clear" w:color="auto" w:fill="D7D7D7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7D4D" w:rsidRPr="00507D4D" w:rsidRDefault="00507D4D" w:rsidP="00507D4D">
      <w:pPr>
        <w:shd w:val="clear" w:color="auto" w:fill="D7D7D7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7D4D" w:rsidRPr="00507D4D" w:rsidRDefault="00507D4D" w:rsidP="00507D4D">
      <w:pPr>
        <w:shd w:val="clear" w:color="auto" w:fill="D7D7D7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ПРИМЕРНЫЙ ПЕРЕЧЕНЬ ДОПОЛНИТЕЛЬНЫХ РАБОТ И УСЛУГ, ВЫПОЛНЯЕМЫХ ЗА СЧЁТ СОБСТВЕННИКОВ (ПОЛЬЗОВАТЕЛЕЙ) ПОМЕЩЕНИЙ ЗА ДОПОЛНИТЕЛЬНУЮ ПЛАТУ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 xml:space="preserve">Смена </w:t>
      </w:r>
      <w:proofErr w:type="spellStart"/>
      <w:r w:rsidRPr="00507D4D">
        <w:rPr>
          <w:rFonts w:ascii="Arial" w:eastAsia="Times New Roman" w:hAnsi="Arial" w:cs="Arial"/>
          <w:sz w:val="24"/>
          <w:szCs w:val="24"/>
          <w:lang w:eastAsia="ru-RU"/>
        </w:rPr>
        <w:t>полотенцесушителей</w:t>
      </w:r>
      <w:proofErr w:type="spellEnd"/>
      <w:r w:rsidRPr="00507D4D">
        <w:rPr>
          <w:rFonts w:ascii="Arial" w:eastAsia="Times New Roman" w:hAnsi="Arial" w:cs="Arial"/>
          <w:sz w:val="24"/>
          <w:szCs w:val="24"/>
          <w:lang w:eastAsia="ru-RU"/>
        </w:rPr>
        <w:t>, радиаторов отопления, смывного бачка унитазов, смывной трубы, смена шарового крана смывного бачка, манжет, ванны, сифонов к санитарно-техническим приборам по желанию собственников (нанимателей);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 xml:space="preserve">Смена гибкого шланга (подводка к </w:t>
      </w:r>
      <w:proofErr w:type="spellStart"/>
      <w:proofErr w:type="gramStart"/>
      <w:r w:rsidRPr="00507D4D">
        <w:rPr>
          <w:rFonts w:ascii="Arial" w:eastAsia="Times New Roman" w:hAnsi="Arial" w:cs="Arial"/>
          <w:sz w:val="24"/>
          <w:szCs w:val="24"/>
          <w:lang w:eastAsia="ru-RU"/>
        </w:rPr>
        <w:t>сан-тех</w:t>
      </w:r>
      <w:proofErr w:type="spellEnd"/>
      <w:proofErr w:type="gramEnd"/>
      <w:r w:rsidRPr="00507D4D">
        <w:rPr>
          <w:rFonts w:ascii="Arial" w:eastAsia="Times New Roman" w:hAnsi="Arial" w:cs="Arial"/>
          <w:sz w:val="24"/>
          <w:szCs w:val="24"/>
          <w:lang w:eastAsia="ru-RU"/>
        </w:rPr>
        <w:t>. приборам), замена гофры – трубки смывного бачка;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Смена стояков водоснабжения, водомера (взамен ранее установленного), смесителя, смена вентилей и кран-букса вентилей холодного и горячего водоснабжения;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Смена внутренних трубопроводов из стальных труб;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Прокладка стальных, оцинкованных трубопроводов водоснабжения;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Прокладка полиэтиленовых трубопроводов водоснабжения;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Установка (замена) водомеров (</w:t>
      </w:r>
      <w:proofErr w:type="spellStart"/>
      <w:r w:rsidRPr="00507D4D">
        <w:rPr>
          <w:rFonts w:ascii="Arial" w:eastAsia="Times New Roman" w:hAnsi="Arial" w:cs="Arial"/>
          <w:sz w:val="24"/>
          <w:szCs w:val="24"/>
          <w:lang w:eastAsia="ru-RU"/>
        </w:rPr>
        <w:t>водосчётчиков</w:t>
      </w:r>
      <w:proofErr w:type="spellEnd"/>
      <w:r w:rsidRPr="00507D4D">
        <w:rPr>
          <w:rFonts w:ascii="Arial" w:eastAsia="Times New Roman" w:hAnsi="Arial" w:cs="Arial"/>
          <w:sz w:val="24"/>
          <w:szCs w:val="24"/>
          <w:lang w:eastAsia="ru-RU"/>
        </w:rPr>
        <w:t>), фильтра на водомере, опломбирование водомера, установка унитаза «компакт»,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Прочистка внутренней канализации;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Устранение засора на канализационной сети по вине проживающего;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Смена электросчётчика, штепсельной розетки, выключателя, патрона, светильника, люстры;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Демонтаж, монтаж выключателей, розеток;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Демонтаж, монтаж бра, плафонов, светильников;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Отключение системы электроснабжения, водоснабжения;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Работы, связанные с остановкой и запуском систем холодного, горячего водоснабжения, отопления, выполняемые для проведения ремонтных работ на инженерных системах по заявкам собственников (нанимателей), а также в случаях аварийной ситуации по вине потребителя.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Смена стёкол;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Вывоз крупногабаритных строительных и бытовых отходов (мебель, упаковка и пр.).</w:t>
      </w:r>
    </w:p>
    <w:p w:rsidR="00507D4D" w:rsidRPr="00507D4D" w:rsidRDefault="00507D4D" w:rsidP="00507D4D">
      <w:pPr>
        <w:shd w:val="clear" w:color="auto" w:fill="D7D7D7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Другие возможные для выполнения в квартирах собственников (нанимателей) работы.</w:t>
      </w:r>
    </w:p>
    <w:p w:rsidR="00507D4D" w:rsidRPr="00507D4D" w:rsidRDefault="00507D4D" w:rsidP="00507D4D">
      <w:pPr>
        <w:shd w:val="clear" w:color="auto" w:fill="D7D7D7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7D4D" w:rsidRPr="00507D4D" w:rsidRDefault="00507D4D" w:rsidP="00507D4D">
      <w:pPr>
        <w:shd w:val="clear" w:color="auto" w:fill="D7D7D7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07D4D" w:rsidRPr="00507D4D" w:rsidRDefault="00507D4D" w:rsidP="00507D4D">
      <w:pPr>
        <w:shd w:val="clear" w:color="auto" w:fill="D7D7D7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7D4D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449" w:rsidRPr="00507D4D" w:rsidRDefault="006D4449">
      <w:pPr>
        <w:rPr>
          <w:sz w:val="24"/>
          <w:szCs w:val="24"/>
        </w:rPr>
      </w:pPr>
    </w:p>
    <w:sectPr w:rsidR="006D4449" w:rsidRPr="00507D4D" w:rsidSect="006D4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D4D"/>
    <w:rsid w:val="00507D4D"/>
    <w:rsid w:val="006D4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449"/>
  </w:style>
  <w:style w:type="paragraph" w:styleId="5">
    <w:name w:val="heading 5"/>
    <w:basedOn w:val="a"/>
    <w:link w:val="50"/>
    <w:uiPriority w:val="9"/>
    <w:qFormat/>
    <w:rsid w:val="00507D4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507D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507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7D4D"/>
    <w:rPr>
      <w:b/>
      <w:bCs/>
    </w:rPr>
  </w:style>
  <w:style w:type="character" w:customStyle="1" w:styleId="articleseparator">
    <w:name w:val="article_separator"/>
    <w:basedOn w:val="a0"/>
    <w:rsid w:val="00507D4D"/>
  </w:style>
  <w:style w:type="paragraph" w:styleId="a5">
    <w:name w:val="Balloon Text"/>
    <w:basedOn w:val="a"/>
    <w:link w:val="a6"/>
    <w:uiPriority w:val="99"/>
    <w:semiHidden/>
    <w:unhideWhenUsed/>
    <w:rsid w:val="00507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7D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0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4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15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36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3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97118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926656">
                              <w:marLeft w:val="135"/>
                              <w:marRight w:val="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097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529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68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1774</Words>
  <Characters>10115</Characters>
  <Application>Microsoft Office Word</Application>
  <DocSecurity>0</DocSecurity>
  <Lines>84</Lines>
  <Paragraphs>23</Paragraphs>
  <ScaleCrop>false</ScaleCrop>
  <Company/>
  <LinksUpToDate>false</LinksUpToDate>
  <CharactersWithSpaces>11866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2019-03-15T10:41:00Z</dcterms:created>
  <dcterms:modified xsi:type="dcterms:W3CDTF">2019-03-15T10:46:00Z</dcterms:modified>
</cp:coreProperties>
</file>